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806" w:rsidRPr="009923F4" w:rsidRDefault="009923F4" w:rsidP="009923F4">
      <w:pPr>
        <w:jc w:val="center"/>
        <w:rPr>
          <w:rFonts w:ascii="方正小标宋简体" w:eastAsia="方正小标宋简体" w:hAnsi="仿宋" w:hint="eastAsia"/>
        </w:rPr>
      </w:pPr>
      <w:r w:rsidRPr="009923F4">
        <w:rPr>
          <w:rFonts w:ascii="方正小标宋简体" w:eastAsia="方正小标宋简体" w:hAnsi="仿宋" w:hint="eastAsia"/>
          <w:sz w:val="36"/>
        </w:rPr>
        <w:t>“医者·温度”主题短视频征集活动作品登记表</w:t>
      </w:r>
    </w:p>
    <w:p w:rsidR="009923F4" w:rsidRPr="009923F4" w:rsidRDefault="009923F4">
      <w:pPr>
        <w:rPr>
          <w:rFonts w:ascii="仿宋_GB2312" w:eastAsia="仿宋_GB2312" w:hAnsi="仿宋" w:hint="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1092"/>
        <w:gridCol w:w="3056"/>
      </w:tblGrid>
      <w:tr w:rsidR="009923F4" w:rsidRPr="009923F4" w:rsidTr="009923F4">
        <w:trPr>
          <w:jc w:val="center"/>
        </w:trPr>
        <w:tc>
          <w:tcPr>
            <w:tcW w:w="2074" w:type="dxa"/>
          </w:tcPr>
          <w:p w:rsidR="009923F4" w:rsidRPr="009923F4" w:rsidRDefault="009923F4" w:rsidP="009923F4">
            <w:pPr>
              <w:jc w:val="center"/>
              <w:rPr>
                <w:rFonts w:ascii="仿宋_GB2312" w:eastAsia="仿宋_GB2312" w:hAnsi="仿宋" w:hint="eastAsia"/>
                <w:sz w:val="32"/>
              </w:rPr>
            </w:pPr>
            <w:r w:rsidRPr="009923F4">
              <w:rPr>
                <w:rFonts w:ascii="仿宋_GB2312" w:eastAsia="仿宋_GB2312" w:hAnsi="仿宋" w:hint="eastAsia"/>
                <w:sz w:val="32"/>
              </w:rPr>
              <w:t>作品名称</w:t>
            </w:r>
          </w:p>
        </w:tc>
        <w:tc>
          <w:tcPr>
            <w:tcW w:w="6222" w:type="dxa"/>
            <w:gridSpan w:val="3"/>
          </w:tcPr>
          <w:p w:rsidR="009923F4" w:rsidRPr="009923F4" w:rsidRDefault="009923F4" w:rsidP="009923F4">
            <w:pPr>
              <w:jc w:val="center"/>
              <w:rPr>
                <w:rFonts w:ascii="仿宋_GB2312" w:eastAsia="仿宋_GB2312" w:hAnsi="仿宋" w:hint="eastAsia"/>
                <w:sz w:val="32"/>
              </w:rPr>
            </w:pPr>
            <w:r>
              <w:rPr>
                <w:rFonts w:ascii="仿宋_GB2312" w:eastAsia="仿宋_GB2312" w:hAnsi="仿宋" w:hint="eastAsia"/>
                <w:sz w:val="32"/>
              </w:rPr>
              <w:t>守护希望</w:t>
            </w:r>
          </w:p>
        </w:tc>
      </w:tr>
      <w:tr w:rsidR="009923F4" w:rsidRPr="009923F4" w:rsidTr="001F0D82">
        <w:trPr>
          <w:jc w:val="center"/>
        </w:trPr>
        <w:tc>
          <w:tcPr>
            <w:tcW w:w="2074" w:type="dxa"/>
          </w:tcPr>
          <w:p w:rsidR="009923F4" w:rsidRPr="009923F4" w:rsidRDefault="009923F4" w:rsidP="009923F4">
            <w:pPr>
              <w:jc w:val="center"/>
              <w:rPr>
                <w:rFonts w:ascii="仿宋_GB2312" w:eastAsia="仿宋_GB2312" w:hAnsi="仿宋" w:hint="eastAsia"/>
                <w:sz w:val="32"/>
              </w:rPr>
            </w:pPr>
            <w:r w:rsidRPr="009923F4">
              <w:rPr>
                <w:rFonts w:ascii="仿宋_GB2312" w:eastAsia="仿宋_GB2312" w:hAnsi="仿宋" w:hint="eastAsia"/>
                <w:sz w:val="32"/>
              </w:rPr>
              <w:t>选送单位</w:t>
            </w:r>
          </w:p>
        </w:tc>
        <w:tc>
          <w:tcPr>
            <w:tcW w:w="6222" w:type="dxa"/>
            <w:gridSpan w:val="3"/>
          </w:tcPr>
          <w:p w:rsidR="009923F4" w:rsidRPr="009923F4" w:rsidRDefault="009923F4" w:rsidP="009923F4">
            <w:pPr>
              <w:jc w:val="center"/>
              <w:rPr>
                <w:rFonts w:ascii="仿宋_GB2312" w:eastAsia="仿宋_GB2312" w:hAnsi="仿宋" w:hint="eastAsia"/>
                <w:sz w:val="32"/>
              </w:rPr>
            </w:pPr>
            <w:r>
              <w:rPr>
                <w:rFonts w:ascii="仿宋_GB2312" w:eastAsia="仿宋_GB2312" w:hAnsi="仿宋" w:hint="eastAsia"/>
                <w:sz w:val="32"/>
              </w:rPr>
              <w:t>首都医科大学附属北京地坛医院</w:t>
            </w:r>
          </w:p>
        </w:tc>
      </w:tr>
      <w:tr w:rsidR="009923F4" w:rsidRPr="009923F4" w:rsidTr="009923F4">
        <w:trPr>
          <w:trHeight w:val="6570"/>
          <w:jc w:val="center"/>
        </w:trPr>
        <w:tc>
          <w:tcPr>
            <w:tcW w:w="2074" w:type="dxa"/>
            <w:vAlign w:val="center"/>
          </w:tcPr>
          <w:p w:rsidR="009923F4" w:rsidRPr="009923F4" w:rsidRDefault="009923F4" w:rsidP="009923F4">
            <w:pPr>
              <w:jc w:val="center"/>
              <w:rPr>
                <w:rFonts w:ascii="仿宋_GB2312" w:eastAsia="仿宋_GB2312" w:hAnsi="仿宋" w:hint="eastAsia"/>
                <w:sz w:val="32"/>
              </w:rPr>
            </w:pPr>
            <w:r w:rsidRPr="009923F4">
              <w:rPr>
                <w:rFonts w:ascii="仿宋_GB2312" w:eastAsia="仿宋_GB2312" w:hAnsi="仿宋" w:hint="eastAsia"/>
                <w:sz w:val="32"/>
              </w:rPr>
              <w:t>作品简介</w:t>
            </w:r>
            <w:r w:rsidRPr="009923F4">
              <w:rPr>
                <w:rFonts w:ascii="仿宋_GB2312" w:eastAsia="仿宋_GB2312" w:hAnsi="仿宋" w:hint="eastAsia"/>
                <w:sz w:val="24"/>
              </w:rPr>
              <w:t>（200字以内）</w:t>
            </w:r>
          </w:p>
        </w:tc>
        <w:tc>
          <w:tcPr>
            <w:tcW w:w="6222" w:type="dxa"/>
            <w:gridSpan w:val="3"/>
          </w:tcPr>
          <w:p w:rsidR="009923F4" w:rsidRPr="009923F4" w:rsidRDefault="009923F4" w:rsidP="009923F4">
            <w:pPr>
              <w:rPr>
                <w:rFonts w:ascii="仿宋_GB2312" w:eastAsia="仿宋_GB2312" w:hAnsi="仿宋" w:hint="eastAsia"/>
                <w:sz w:val="32"/>
              </w:rPr>
            </w:pPr>
            <w:r>
              <w:rPr>
                <w:rFonts w:ascii="仿宋_GB2312" w:eastAsia="仿宋_GB2312" w:hAnsi="仿宋" w:hint="eastAsia"/>
                <w:sz w:val="32"/>
              </w:rPr>
              <w:t>视频讲述了地坛医院神经中心主任、神经外科主任冯恩山医者仁心的故事。</w:t>
            </w:r>
            <w:r w:rsidRPr="009923F4">
              <w:rPr>
                <w:rFonts w:ascii="仿宋_GB2312" w:eastAsia="仿宋_GB2312" w:hAnsi="仿宋"/>
                <w:sz w:val="32"/>
              </w:rPr>
              <w:t>4岁的涵涵因脑动脉瘤破裂出血陷入昏迷，奔袭数百里求救，冯恩山从死神手里抢人</w:t>
            </w:r>
            <w:r w:rsidRPr="009923F4">
              <w:rPr>
                <w:rFonts w:ascii="仿宋_GB2312" w:eastAsia="仿宋_GB2312" w:hAnsi="仿宋"/>
                <w:sz w:val="32"/>
              </w:rPr>
              <w:t>……</w:t>
            </w:r>
            <w:r w:rsidRPr="009923F4">
              <w:rPr>
                <w:rFonts w:ascii="仿宋_GB2312" w:eastAsia="仿宋_GB2312" w:hAnsi="仿宋"/>
                <w:sz w:val="32"/>
              </w:rPr>
              <w:t>从脑外伤等急诊手术为主，到如今以颅脑及脊髓肿瘤等为主，涵盖神外各亚专科疾病。</w:t>
            </w:r>
            <w:r>
              <w:rPr>
                <w:rFonts w:ascii="仿宋_GB2312" w:eastAsia="仿宋_GB2312" w:hAnsi="仿宋" w:hint="eastAsia"/>
                <w:sz w:val="32"/>
              </w:rPr>
              <w:t>而作为国家传染病医学中心（北京）中的一员，他说</w:t>
            </w:r>
            <w:r w:rsidRPr="009923F4">
              <w:rPr>
                <w:rFonts w:ascii="仿宋_GB2312" w:eastAsia="仿宋_GB2312" w:hAnsi="仿宋"/>
                <w:sz w:val="32"/>
              </w:rPr>
              <w:t>“</w:t>
            </w:r>
            <w:r w:rsidRPr="009923F4">
              <w:rPr>
                <w:rFonts w:ascii="仿宋_GB2312" w:eastAsia="仿宋_GB2312" w:hAnsi="仿宋"/>
                <w:sz w:val="32"/>
              </w:rPr>
              <w:t>我愿意为传染病患者做手术。</w:t>
            </w:r>
            <w:r w:rsidRPr="009923F4">
              <w:rPr>
                <w:rFonts w:ascii="仿宋_GB2312" w:eastAsia="仿宋_GB2312" w:hAnsi="仿宋"/>
                <w:sz w:val="32"/>
              </w:rPr>
              <w:t>”</w:t>
            </w:r>
            <w:r w:rsidRPr="009923F4">
              <w:rPr>
                <w:rFonts w:ascii="仿宋_GB2312" w:eastAsia="仿宋_GB2312" w:hAnsi="仿宋"/>
                <w:sz w:val="32"/>
              </w:rPr>
              <w:t>冯恩山带领团队为500多名艾滋病、梅毒等传染病患者手术，打造出感染病神经学科治疗的</w:t>
            </w:r>
            <w:r w:rsidRPr="009923F4">
              <w:rPr>
                <w:rFonts w:ascii="仿宋_GB2312" w:eastAsia="仿宋_GB2312" w:hAnsi="仿宋"/>
                <w:sz w:val="32"/>
              </w:rPr>
              <w:t>“</w:t>
            </w:r>
            <w:r w:rsidRPr="009923F4">
              <w:rPr>
                <w:rFonts w:ascii="仿宋_GB2312" w:eastAsia="仿宋_GB2312" w:hAnsi="仿宋"/>
                <w:sz w:val="32"/>
              </w:rPr>
              <w:t>金招牌</w:t>
            </w:r>
            <w:r w:rsidRPr="009923F4">
              <w:rPr>
                <w:rFonts w:ascii="仿宋_GB2312" w:eastAsia="仿宋_GB2312" w:hAnsi="仿宋"/>
                <w:sz w:val="32"/>
              </w:rPr>
              <w:t>”</w:t>
            </w:r>
            <w:r w:rsidRPr="009923F4">
              <w:rPr>
                <w:rFonts w:ascii="仿宋_GB2312" w:eastAsia="仿宋_GB2312" w:hAnsi="仿宋"/>
                <w:sz w:val="32"/>
              </w:rPr>
              <w:t>。</w:t>
            </w:r>
          </w:p>
        </w:tc>
      </w:tr>
      <w:tr w:rsidR="009923F4" w:rsidRPr="009923F4" w:rsidTr="009923F4">
        <w:trPr>
          <w:jc w:val="center"/>
        </w:trPr>
        <w:tc>
          <w:tcPr>
            <w:tcW w:w="2074" w:type="dxa"/>
          </w:tcPr>
          <w:p w:rsidR="009923F4" w:rsidRPr="009923F4" w:rsidRDefault="009923F4" w:rsidP="009923F4">
            <w:pPr>
              <w:jc w:val="center"/>
              <w:rPr>
                <w:rFonts w:ascii="仿宋_GB2312" w:eastAsia="仿宋_GB2312" w:hAnsi="仿宋" w:hint="eastAsia"/>
                <w:sz w:val="32"/>
              </w:rPr>
            </w:pPr>
            <w:r w:rsidRPr="009923F4">
              <w:rPr>
                <w:rFonts w:ascii="仿宋_GB2312" w:eastAsia="仿宋_GB2312" w:hAnsi="仿宋" w:hint="eastAsia"/>
                <w:sz w:val="32"/>
              </w:rPr>
              <w:t>作者</w:t>
            </w:r>
          </w:p>
        </w:tc>
        <w:tc>
          <w:tcPr>
            <w:tcW w:w="2074" w:type="dxa"/>
          </w:tcPr>
          <w:p w:rsidR="009923F4" w:rsidRPr="009923F4" w:rsidRDefault="009923F4">
            <w:pPr>
              <w:rPr>
                <w:rFonts w:ascii="仿宋_GB2312" w:eastAsia="仿宋_GB2312" w:hAnsi="仿宋" w:hint="eastAsia"/>
                <w:sz w:val="32"/>
              </w:rPr>
            </w:pPr>
            <w:r>
              <w:rPr>
                <w:rFonts w:ascii="仿宋_GB2312" w:eastAsia="仿宋_GB2312" w:hAnsi="仿宋" w:hint="eastAsia"/>
                <w:sz w:val="32"/>
              </w:rPr>
              <w:t>北京地坛医院</w:t>
            </w:r>
            <w:r>
              <w:rPr>
                <w:rFonts w:ascii="仿宋_GB2312" w:eastAsia="仿宋_GB2312" w:hAnsi="仿宋" w:hint="eastAsia"/>
                <w:sz w:val="32"/>
              </w:rPr>
              <w:t>宣传处</w:t>
            </w:r>
          </w:p>
        </w:tc>
        <w:tc>
          <w:tcPr>
            <w:tcW w:w="1092" w:type="dxa"/>
          </w:tcPr>
          <w:p w:rsidR="009923F4" w:rsidRPr="009923F4" w:rsidRDefault="009923F4">
            <w:pPr>
              <w:rPr>
                <w:rFonts w:ascii="仿宋_GB2312" w:eastAsia="仿宋_GB2312" w:hAnsi="仿宋" w:hint="eastAsia"/>
                <w:sz w:val="32"/>
              </w:rPr>
            </w:pPr>
            <w:r w:rsidRPr="009923F4">
              <w:rPr>
                <w:rFonts w:ascii="仿宋_GB2312" w:eastAsia="仿宋_GB2312" w:hAnsi="仿宋" w:hint="eastAsia"/>
                <w:sz w:val="32"/>
              </w:rPr>
              <w:t>部门</w:t>
            </w:r>
          </w:p>
        </w:tc>
        <w:tc>
          <w:tcPr>
            <w:tcW w:w="3056" w:type="dxa"/>
          </w:tcPr>
          <w:p w:rsidR="009923F4" w:rsidRPr="009923F4" w:rsidRDefault="009923F4">
            <w:pPr>
              <w:rPr>
                <w:rFonts w:ascii="仿宋_GB2312" w:eastAsia="仿宋_GB2312" w:hAnsi="仿宋" w:hint="eastAsia"/>
                <w:sz w:val="32"/>
              </w:rPr>
            </w:pPr>
            <w:r>
              <w:rPr>
                <w:rFonts w:ascii="仿宋_GB2312" w:eastAsia="仿宋_GB2312" w:hAnsi="仿宋" w:hint="eastAsia"/>
                <w:sz w:val="32"/>
              </w:rPr>
              <w:t>北京地坛医院宣传处</w:t>
            </w:r>
          </w:p>
        </w:tc>
      </w:tr>
      <w:tr w:rsidR="009923F4" w:rsidRPr="009923F4" w:rsidTr="009923F4">
        <w:trPr>
          <w:jc w:val="center"/>
        </w:trPr>
        <w:tc>
          <w:tcPr>
            <w:tcW w:w="2074" w:type="dxa"/>
          </w:tcPr>
          <w:p w:rsidR="009923F4" w:rsidRPr="009923F4" w:rsidRDefault="009923F4" w:rsidP="009923F4">
            <w:pPr>
              <w:jc w:val="center"/>
              <w:rPr>
                <w:rFonts w:ascii="仿宋_GB2312" w:eastAsia="仿宋_GB2312" w:hAnsi="仿宋" w:hint="eastAsia"/>
                <w:sz w:val="32"/>
              </w:rPr>
            </w:pPr>
            <w:r w:rsidRPr="009923F4">
              <w:rPr>
                <w:rFonts w:ascii="仿宋_GB2312" w:eastAsia="仿宋_GB2312" w:hAnsi="仿宋" w:hint="eastAsia"/>
                <w:sz w:val="32"/>
              </w:rPr>
              <w:t>电话</w:t>
            </w:r>
          </w:p>
        </w:tc>
        <w:tc>
          <w:tcPr>
            <w:tcW w:w="2074" w:type="dxa"/>
          </w:tcPr>
          <w:p w:rsidR="009923F4" w:rsidRPr="009923F4" w:rsidRDefault="009923F4" w:rsidP="00961D46">
            <w:pPr>
              <w:rPr>
                <w:rFonts w:ascii="仿宋_GB2312" w:eastAsia="仿宋_GB2312" w:hAnsi="仿宋" w:hint="eastAsia"/>
                <w:sz w:val="32"/>
              </w:rPr>
            </w:pPr>
            <w:r>
              <w:rPr>
                <w:rFonts w:ascii="仿宋_GB2312" w:eastAsia="仿宋_GB2312" w:hAnsi="仿宋" w:hint="eastAsia"/>
                <w:sz w:val="32"/>
              </w:rPr>
              <w:t>1</w:t>
            </w:r>
            <w:r w:rsidR="00961D46">
              <w:rPr>
                <w:rFonts w:ascii="仿宋_GB2312" w:eastAsia="仿宋_GB2312" w:hAnsi="仿宋"/>
                <w:sz w:val="32"/>
              </w:rPr>
              <w:t>3611375401</w:t>
            </w:r>
            <w:bookmarkStart w:id="0" w:name="_GoBack"/>
            <w:bookmarkEnd w:id="0"/>
          </w:p>
        </w:tc>
        <w:tc>
          <w:tcPr>
            <w:tcW w:w="1092" w:type="dxa"/>
          </w:tcPr>
          <w:p w:rsidR="009923F4" w:rsidRPr="009923F4" w:rsidRDefault="009923F4">
            <w:pPr>
              <w:rPr>
                <w:rFonts w:ascii="仿宋_GB2312" w:eastAsia="仿宋_GB2312" w:hAnsi="仿宋" w:hint="eastAsia"/>
                <w:sz w:val="32"/>
              </w:rPr>
            </w:pPr>
            <w:r w:rsidRPr="009923F4">
              <w:rPr>
                <w:rFonts w:ascii="仿宋_GB2312" w:eastAsia="仿宋_GB2312" w:hAnsi="仿宋" w:hint="eastAsia"/>
                <w:sz w:val="32"/>
              </w:rPr>
              <w:t>邮箱</w:t>
            </w:r>
          </w:p>
        </w:tc>
        <w:tc>
          <w:tcPr>
            <w:tcW w:w="3056" w:type="dxa"/>
          </w:tcPr>
          <w:p w:rsidR="009923F4" w:rsidRPr="009923F4" w:rsidRDefault="009923F4">
            <w:pPr>
              <w:rPr>
                <w:rFonts w:ascii="仿宋_GB2312" w:eastAsia="仿宋_GB2312" w:hAnsi="仿宋" w:hint="eastAsia"/>
                <w:sz w:val="32"/>
              </w:rPr>
            </w:pPr>
            <w:r>
              <w:rPr>
                <w:rFonts w:ascii="仿宋_GB2312" w:eastAsia="仿宋_GB2312" w:hAnsi="仿宋" w:hint="eastAsia"/>
                <w:sz w:val="32"/>
              </w:rPr>
              <w:t>dtxb</w:t>
            </w:r>
            <w:r>
              <w:rPr>
                <w:rFonts w:ascii="仿宋_GB2312" w:eastAsia="仿宋_GB2312" w:hAnsi="仿宋"/>
                <w:sz w:val="32"/>
              </w:rPr>
              <w:t>666@163.</w:t>
            </w:r>
            <w:r>
              <w:rPr>
                <w:rFonts w:ascii="仿宋_GB2312" w:eastAsia="仿宋_GB2312" w:hAnsi="仿宋" w:hint="eastAsia"/>
                <w:sz w:val="32"/>
              </w:rPr>
              <w:t>com</w:t>
            </w:r>
          </w:p>
        </w:tc>
      </w:tr>
      <w:tr w:rsidR="009923F4" w:rsidRPr="009923F4" w:rsidTr="009923F4">
        <w:trPr>
          <w:jc w:val="center"/>
        </w:trPr>
        <w:tc>
          <w:tcPr>
            <w:tcW w:w="2074" w:type="dxa"/>
          </w:tcPr>
          <w:p w:rsidR="009923F4" w:rsidRPr="009923F4" w:rsidRDefault="009923F4" w:rsidP="009923F4">
            <w:pPr>
              <w:jc w:val="center"/>
              <w:rPr>
                <w:rFonts w:ascii="仿宋_GB2312" w:eastAsia="仿宋_GB2312" w:hAnsi="仿宋" w:hint="eastAsia"/>
                <w:sz w:val="32"/>
              </w:rPr>
            </w:pPr>
            <w:r w:rsidRPr="009923F4">
              <w:rPr>
                <w:rFonts w:ascii="仿宋_GB2312" w:eastAsia="仿宋_GB2312" w:hAnsi="仿宋" w:hint="eastAsia"/>
                <w:sz w:val="32"/>
              </w:rPr>
              <w:t>报送联系人</w:t>
            </w:r>
          </w:p>
        </w:tc>
        <w:tc>
          <w:tcPr>
            <w:tcW w:w="2074" w:type="dxa"/>
          </w:tcPr>
          <w:p w:rsidR="009923F4" w:rsidRPr="009923F4" w:rsidRDefault="009923F4">
            <w:pPr>
              <w:rPr>
                <w:rFonts w:ascii="仿宋_GB2312" w:eastAsia="仿宋_GB2312" w:hAnsi="仿宋" w:hint="eastAsia"/>
                <w:sz w:val="32"/>
              </w:rPr>
            </w:pPr>
            <w:r>
              <w:rPr>
                <w:rFonts w:ascii="仿宋_GB2312" w:eastAsia="仿宋_GB2312" w:hAnsi="仿宋" w:hint="eastAsia"/>
                <w:sz w:val="32"/>
              </w:rPr>
              <w:t>李初晴</w:t>
            </w:r>
          </w:p>
        </w:tc>
        <w:tc>
          <w:tcPr>
            <w:tcW w:w="1092" w:type="dxa"/>
          </w:tcPr>
          <w:p w:rsidR="009923F4" w:rsidRPr="009923F4" w:rsidRDefault="009923F4">
            <w:pPr>
              <w:rPr>
                <w:rFonts w:ascii="仿宋_GB2312" w:eastAsia="仿宋_GB2312" w:hAnsi="仿宋" w:hint="eastAsia"/>
                <w:sz w:val="32"/>
              </w:rPr>
            </w:pPr>
            <w:r w:rsidRPr="009923F4">
              <w:rPr>
                <w:rFonts w:ascii="仿宋_GB2312" w:eastAsia="仿宋_GB2312" w:hAnsi="仿宋" w:hint="eastAsia"/>
                <w:sz w:val="32"/>
              </w:rPr>
              <w:t>部门</w:t>
            </w:r>
          </w:p>
        </w:tc>
        <w:tc>
          <w:tcPr>
            <w:tcW w:w="3056" w:type="dxa"/>
          </w:tcPr>
          <w:p w:rsidR="009923F4" w:rsidRPr="009923F4" w:rsidRDefault="009923F4">
            <w:pPr>
              <w:rPr>
                <w:rFonts w:ascii="仿宋_GB2312" w:eastAsia="仿宋_GB2312" w:hAnsi="仿宋" w:hint="eastAsia"/>
                <w:sz w:val="32"/>
              </w:rPr>
            </w:pPr>
            <w:r>
              <w:rPr>
                <w:rFonts w:ascii="仿宋_GB2312" w:eastAsia="仿宋_GB2312" w:hAnsi="仿宋" w:hint="eastAsia"/>
                <w:sz w:val="32"/>
              </w:rPr>
              <w:t>北京地坛医院宣传处</w:t>
            </w:r>
          </w:p>
        </w:tc>
      </w:tr>
      <w:tr w:rsidR="009923F4" w:rsidRPr="009923F4" w:rsidTr="009923F4">
        <w:trPr>
          <w:jc w:val="center"/>
        </w:trPr>
        <w:tc>
          <w:tcPr>
            <w:tcW w:w="2074" w:type="dxa"/>
          </w:tcPr>
          <w:p w:rsidR="009923F4" w:rsidRPr="009923F4" w:rsidRDefault="009923F4" w:rsidP="009923F4">
            <w:pPr>
              <w:jc w:val="center"/>
              <w:rPr>
                <w:rFonts w:ascii="仿宋_GB2312" w:eastAsia="仿宋_GB2312" w:hAnsi="仿宋" w:hint="eastAsia"/>
                <w:sz w:val="32"/>
              </w:rPr>
            </w:pPr>
            <w:r w:rsidRPr="009923F4">
              <w:rPr>
                <w:rFonts w:ascii="仿宋_GB2312" w:eastAsia="仿宋_GB2312" w:hAnsi="仿宋" w:hint="eastAsia"/>
                <w:sz w:val="32"/>
              </w:rPr>
              <w:t>电话</w:t>
            </w:r>
          </w:p>
        </w:tc>
        <w:tc>
          <w:tcPr>
            <w:tcW w:w="2074" w:type="dxa"/>
          </w:tcPr>
          <w:p w:rsidR="009923F4" w:rsidRPr="009923F4" w:rsidRDefault="009923F4">
            <w:pPr>
              <w:rPr>
                <w:rFonts w:ascii="仿宋_GB2312" w:eastAsia="仿宋_GB2312" w:hAnsi="仿宋" w:hint="eastAsia"/>
                <w:sz w:val="32"/>
              </w:rPr>
            </w:pPr>
            <w:r>
              <w:rPr>
                <w:rFonts w:ascii="仿宋_GB2312" w:eastAsia="仿宋_GB2312" w:hAnsi="仿宋" w:hint="eastAsia"/>
                <w:sz w:val="32"/>
              </w:rPr>
              <w:t>1</w:t>
            </w:r>
            <w:r>
              <w:rPr>
                <w:rFonts w:ascii="仿宋_GB2312" w:eastAsia="仿宋_GB2312" w:hAnsi="仿宋"/>
                <w:sz w:val="32"/>
              </w:rPr>
              <w:t>8710271272</w:t>
            </w:r>
          </w:p>
        </w:tc>
        <w:tc>
          <w:tcPr>
            <w:tcW w:w="1092" w:type="dxa"/>
          </w:tcPr>
          <w:p w:rsidR="009923F4" w:rsidRPr="009923F4" w:rsidRDefault="009923F4">
            <w:pPr>
              <w:rPr>
                <w:rFonts w:ascii="仿宋_GB2312" w:eastAsia="仿宋_GB2312" w:hAnsi="仿宋" w:hint="eastAsia"/>
                <w:sz w:val="32"/>
              </w:rPr>
            </w:pPr>
            <w:r w:rsidRPr="009923F4">
              <w:rPr>
                <w:rFonts w:ascii="仿宋_GB2312" w:eastAsia="仿宋_GB2312" w:hAnsi="仿宋" w:hint="eastAsia"/>
                <w:sz w:val="32"/>
              </w:rPr>
              <w:t>邮箱</w:t>
            </w:r>
          </w:p>
        </w:tc>
        <w:tc>
          <w:tcPr>
            <w:tcW w:w="3056" w:type="dxa"/>
          </w:tcPr>
          <w:p w:rsidR="009923F4" w:rsidRPr="009923F4" w:rsidRDefault="009923F4">
            <w:pPr>
              <w:rPr>
                <w:rFonts w:ascii="仿宋_GB2312" w:eastAsia="仿宋_GB2312" w:hAnsi="仿宋" w:hint="eastAsia"/>
                <w:sz w:val="32"/>
              </w:rPr>
            </w:pPr>
            <w:r>
              <w:rPr>
                <w:rFonts w:ascii="仿宋_GB2312" w:eastAsia="仿宋_GB2312" w:hAnsi="仿宋" w:hint="eastAsia"/>
                <w:sz w:val="32"/>
              </w:rPr>
              <w:t>dtxb</w:t>
            </w:r>
            <w:r>
              <w:rPr>
                <w:rFonts w:ascii="仿宋_GB2312" w:eastAsia="仿宋_GB2312" w:hAnsi="仿宋"/>
                <w:sz w:val="32"/>
              </w:rPr>
              <w:t>666@163.</w:t>
            </w:r>
            <w:r>
              <w:rPr>
                <w:rFonts w:ascii="仿宋_GB2312" w:eastAsia="仿宋_GB2312" w:hAnsi="仿宋" w:hint="eastAsia"/>
                <w:sz w:val="32"/>
              </w:rPr>
              <w:t>com</w:t>
            </w:r>
          </w:p>
        </w:tc>
      </w:tr>
    </w:tbl>
    <w:p w:rsidR="009923F4" w:rsidRPr="009923F4" w:rsidRDefault="009923F4">
      <w:pPr>
        <w:rPr>
          <w:rFonts w:ascii="仿宋_GB2312" w:eastAsia="仿宋_GB2312" w:hAnsi="仿宋" w:hint="eastAsia"/>
        </w:rPr>
      </w:pPr>
    </w:p>
    <w:sectPr w:rsidR="009923F4" w:rsidRPr="00992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512" w:rsidRDefault="00153512" w:rsidP="00961D46">
      <w:r>
        <w:separator/>
      </w:r>
    </w:p>
  </w:endnote>
  <w:endnote w:type="continuationSeparator" w:id="0">
    <w:p w:rsidR="00153512" w:rsidRDefault="00153512" w:rsidP="0096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512" w:rsidRDefault="00153512" w:rsidP="00961D46">
      <w:r>
        <w:separator/>
      </w:r>
    </w:p>
  </w:footnote>
  <w:footnote w:type="continuationSeparator" w:id="0">
    <w:p w:rsidR="00153512" w:rsidRDefault="00153512" w:rsidP="00961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4"/>
    <w:rsid w:val="00046F70"/>
    <w:rsid w:val="00153512"/>
    <w:rsid w:val="00961D46"/>
    <w:rsid w:val="00975806"/>
    <w:rsid w:val="0099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B224A"/>
  <w15:chartTrackingRefBased/>
  <w15:docId w15:val="{611B91F5-9BFA-43CE-BC5F-695B7AD7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1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61D4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61D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61D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FC5CA-88C6-45F2-8E10-F12F92A19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330</Characters>
  <Application>Microsoft Office Word</Application>
  <DocSecurity>0</DocSecurity>
  <Lines>2</Lines>
  <Paragraphs>1</Paragraphs>
  <ScaleCrop>false</ScaleCrop>
  <Company>China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2025-05-23T03:13:00Z</dcterms:created>
  <dcterms:modified xsi:type="dcterms:W3CDTF">2025-05-23T04:52:00Z</dcterms:modified>
</cp:coreProperties>
</file>