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6393" w14:textId="77777777" w:rsidR="00FC31D2" w:rsidRDefault="00000000">
      <w:pPr>
        <w:widowControl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“医者·温度”主题短视频征集活动作品登记表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9"/>
        <w:gridCol w:w="2142"/>
        <w:gridCol w:w="1083"/>
        <w:gridCol w:w="3398"/>
      </w:tblGrid>
      <w:tr w:rsidR="00FC31D2" w14:paraId="55F3C607" w14:textId="77777777">
        <w:tc>
          <w:tcPr>
            <w:tcW w:w="1899" w:type="dxa"/>
          </w:tcPr>
          <w:p w14:paraId="6F94C486" w14:textId="77777777" w:rsidR="00FC31D2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作品名称</w:t>
            </w:r>
          </w:p>
        </w:tc>
        <w:tc>
          <w:tcPr>
            <w:tcW w:w="6623" w:type="dxa"/>
            <w:gridSpan w:val="3"/>
          </w:tcPr>
          <w:p w14:paraId="302A9F6F" w14:textId="77777777" w:rsidR="00FC31D2" w:rsidRDefault="00000000" w:rsidP="00293F0C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新生</w:t>
            </w:r>
          </w:p>
        </w:tc>
      </w:tr>
      <w:tr w:rsidR="00FC31D2" w14:paraId="3979DA48" w14:textId="77777777">
        <w:tc>
          <w:tcPr>
            <w:tcW w:w="1899" w:type="dxa"/>
          </w:tcPr>
          <w:p w14:paraId="5F466EDD" w14:textId="77777777" w:rsidR="00FC31D2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选送单位</w:t>
            </w:r>
          </w:p>
        </w:tc>
        <w:tc>
          <w:tcPr>
            <w:tcW w:w="6623" w:type="dxa"/>
            <w:gridSpan w:val="3"/>
          </w:tcPr>
          <w:p w14:paraId="25AB556B" w14:textId="77777777" w:rsidR="00FC31D2" w:rsidRDefault="00000000" w:rsidP="00293F0C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河南省儿童医院</w:t>
            </w:r>
          </w:p>
        </w:tc>
      </w:tr>
      <w:tr w:rsidR="00FC31D2" w14:paraId="0B6058D2" w14:textId="77777777">
        <w:trPr>
          <w:trHeight w:val="1842"/>
        </w:trPr>
        <w:tc>
          <w:tcPr>
            <w:tcW w:w="1899" w:type="dxa"/>
          </w:tcPr>
          <w:p w14:paraId="79369952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44A9087B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5A5D1915" w14:textId="77777777" w:rsidR="00FC31D2" w:rsidRDefault="00FC31D2">
            <w:pPr>
              <w:widowControl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7C767EFF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  <w:p w14:paraId="2DDAF77F" w14:textId="77777777" w:rsidR="00FC31D2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作品简介</w:t>
            </w:r>
            <w:r>
              <w:rPr>
                <w:rFonts w:ascii="仿宋" w:eastAsia="仿宋" w:hAnsi="仿宋" w:cs="仿宋" w:hint="eastAsia"/>
                <w:sz w:val="24"/>
              </w:rPr>
              <w:t>（200字以内）</w:t>
            </w:r>
          </w:p>
          <w:p w14:paraId="3F886F67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61FAC82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42FB196A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FD0494B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3092799C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0B43A13E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81B5637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55B7A885" w14:textId="77777777" w:rsidR="00FC31D2" w:rsidRDefault="00FC31D2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6623" w:type="dxa"/>
            <w:gridSpan w:val="3"/>
          </w:tcPr>
          <w:p w14:paraId="14FC6BC5" w14:textId="77777777" w:rsidR="00FC31D2" w:rsidRDefault="00000000">
            <w:pPr>
              <w:widowControl/>
              <w:jc w:val="left"/>
              <w:rPr>
                <w:rFonts w:ascii="仿宋" w:eastAsia="仿宋_GB2312" w:hAnsi="仿宋" w:cs="仿宋" w:hint="eastAsia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sz w:val="32"/>
                <w:szCs w:val="32"/>
              </w:rPr>
              <w:t>视频主要讲述了主人公在升学压力与家庭期待的夹缝中，因承受不住沉重的学习压力，导致严重的失眠和脱发，产生厌学心理，对什么都失去兴趣，逐渐陷入情绪沼泽，诊断为中度抑郁，在心理医生的专业疏导和温暖关爱下、大家意识到问题的严重性，父母的不再施压，老师，同学，朋友们都共同给予的帮助，最终走出阴霾，重获新生的故事。</w:t>
            </w:r>
          </w:p>
        </w:tc>
      </w:tr>
      <w:tr w:rsidR="00FC31D2" w14:paraId="085F1BD6" w14:textId="77777777">
        <w:tc>
          <w:tcPr>
            <w:tcW w:w="1899" w:type="dxa"/>
          </w:tcPr>
          <w:p w14:paraId="0588E7F9" w14:textId="77777777" w:rsidR="00FC31D2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作者</w:t>
            </w:r>
          </w:p>
        </w:tc>
        <w:tc>
          <w:tcPr>
            <w:tcW w:w="2142" w:type="dxa"/>
          </w:tcPr>
          <w:p w14:paraId="27B635D4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李响</w:t>
            </w:r>
          </w:p>
        </w:tc>
        <w:tc>
          <w:tcPr>
            <w:tcW w:w="1083" w:type="dxa"/>
          </w:tcPr>
          <w:p w14:paraId="667BE2E1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部门</w:t>
            </w:r>
          </w:p>
        </w:tc>
        <w:tc>
          <w:tcPr>
            <w:tcW w:w="3398" w:type="dxa"/>
          </w:tcPr>
          <w:p w14:paraId="74AF7316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河南省儿童医院心血管内科</w:t>
            </w:r>
          </w:p>
        </w:tc>
      </w:tr>
      <w:tr w:rsidR="00FC31D2" w14:paraId="4112BA18" w14:textId="77777777">
        <w:tc>
          <w:tcPr>
            <w:tcW w:w="1899" w:type="dxa"/>
          </w:tcPr>
          <w:p w14:paraId="0C3CF0E7" w14:textId="77777777" w:rsidR="00FC31D2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2142" w:type="dxa"/>
          </w:tcPr>
          <w:p w14:paraId="163A1DC9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18848828102</w:t>
            </w:r>
          </w:p>
        </w:tc>
        <w:tc>
          <w:tcPr>
            <w:tcW w:w="1083" w:type="dxa"/>
          </w:tcPr>
          <w:p w14:paraId="46E18A0C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3398" w:type="dxa"/>
          </w:tcPr>
          <w:p w14:paraId="65DD59AA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517348438@qq.com </w:t>
            </w:r>
          </w:p>
        </w:tc>
      </w:tr>
      <w:tr w:rsidR="00FC31D2" w14:paraId="426AB864" w14:textId="77777777">
        <w:tc>
          <w:tcPr>
            <w:tcW w:w="1899" w:type="dxa"/>
          </w:tcPr>
          <w:p w14:paraId="60B7A62E" w14:textId="77777777" w:rsidR="00FC31D2" w:rsidRDefault="00000000">
            <w:pPr>
              <w:widowControl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报送联系人</w:t>
            </w:r>
          </w:p>
        </w:tc>
        <w:tc>
          <w:tcPr>
            <w:tcW w:w="2142" w:type="dxa"/>
          </w:tcPr>
          <w:p w14:paraId="05F77A1F" w14:textId="277AAB1B" w:rsidR="00FC31D2" w:rsidRDefault="00293F0C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孙国源</w:t>
            </w:r>
          </w:p>
        </w:tc>
        <w:tc>
          <w:tcPr>
            <w:tcW w:w="1083" w:type="dxa"/>
          </w:tcPr>
          <w:p w14:paraId="57CFB39E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部门</w:t>
            </w:r>
          </w:p>
        </w:tc>
        <w:tc>
          <w:tcPr>
            <w:tcW w:w="3398" w:type="dxa"/>
          </w:tcPr>
          <w:p w14:paraId="001D13C2" w14:textId="5AB07D1A" w:rsidR="00FC31D2" w:rsidRDefault="00293F0C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宣传科</w:t>
            </w:r>
          </w:p>
        </w:tc>
      </w:tr>
      <w:tr w:rsidR="00FC31D2" w14:paraId="20843556" w14:textId="77777777">
        <w:tc>
          <w:tcPr>
            <w:tcW w:w="1899" w:type="dxa"/>
          </w:tcPr>
          <w:p w14:paraId="091B5545" w14:textId="77777777" w:rsidR="00FC31D2" w:rsidRDefault="00000000">
            <w:pPr>
              <w:widowControl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电话</w:t>
            </w:r>
          </w:p>
        </w:tc>
        <w:tc>
          <w:tcPr>
            <w:tcW w:w="2142" w:type="dxa"/>
          </w:tcPr>
          <w:p w14:paraId="43DFBE83" w14:textId="73039649" w:rsidR="00FC31D2" w:rsidRDefault="00293F0C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15538359523</w:t>
            </w:r>
          </w:p>
        </w:tc>
        <w:tc>
          <w:tcPr>
            <w:tcW w:w="1083" w:type="dxa"/>
          </w:tcPr>
          <w:p w14:paraId="4364A95A" w14:textId="77777777" w:rsidR="00FC31D2" w:rsidRDefault="00000000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3398" w:type="dxa"/>
          </w:tcPr>
          <w:p w14:paraId="3A66EFEF" w14:textId="3875EA89" w:rsidR="00FC31D2" w:rsidRDefault="00293F0C">
            <w:pPr>
              <w:widowControl/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etyyxc12@126.com</w:t>
            </w:r>
          </w:p>
        </w:tc>
      </w:tr>
    </w:tbl>
    <w:p w14:paraId="2366A592" w14:textId="77777777" w:rsidR="00FC31D2" w:rsidRDefault="00FC31D2"/>
    <w:sectPr w:rsidR="00FC3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1D2"/>
    <w:rsid w:val="001D31DF"/>
    <w:rsid w:val="00293F0C"/>
    <w:rsid w:val="00FC31D2"/>
    <w:rsid w:val="432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BC84C"/>
  <w15:docId w15:val="{342631D0-60B9-48F3-BBAC-A277256C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179</Characters>
  <Application>Microsoft Office Word</Application>
  <DocSecurity>0</DocSecurity>
  <Lines>35</Lines>
  <Paragraphs>24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tanju</dc:creator>
  <cp:lastModifiedBy>国源 孙</cp:lastModifiedBy>
  <cp:revision>2</cp:revision>
  <dcterms:created xsi:type="dcterms:W3CDTF">2025-08-17T00:51:00Z</dcterms:created>
  <dcterms:modified xsi:type="dcterms:W3CDTF">2025-09-01T02:08:00Z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eyJoZGlkIjoiMzdhYTQzMDE2OTQ2Zjg2YTVmNGM4YWZmNjUxZGNlNDMiLCJ1c2VySWQiOiI1MDE0ODYxOTQifQ==</vt:lpwstr>
  </property>
  <property fmtid="{D5CDD505-2E9C-101B-9397-08002B2CF9AE}" pid="4" name="ICV">
    <vt:lpwstr>47CDB4A290FD4EA78384CC7F1520B2D6_12</vt:lpwstr>
  </property>
</Properties>
</file>