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993D7">
      <w:pPr>
        <w:spacing w:before="114" w:line="219" w:lineRule="auto"/>
        <w:ind w:left="635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“医者</w:t>
      </w:r>
      <w:r>
        <w:rPr>
          <w:rFonts w:ascii="宋体" w:hAnsi="宋体" w:eastAsia="宋体" w:cs="宋体"/>
          <w:spacing w:val="-3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·温度”主题短视频征集活动作品登记表</w:t>
      </w:r>
    </w:p>
    <w:p w14:paraId="3C51ACBB">
      <w:pPr>
        <w:spacing w:line="70" w:lineRule="exact"/>
      </w:pPr>
    </w:p>
    <w:tbl>
      <w:tblPr>
        <w:tblStyle w:val="6"/>
        <w:tblW w:w="8469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127"/>
        <w:gridCol w:w="1078"/>
        <w:gridCol w:w="3381"/>
      </w:tblGrid>
      <w:tr w14:paraId="0EBAD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83" w:type="dxa"/>
            <w:vAlign w:val="top"/>
          </w:tcPr>
          <w:p w14:paraId="04D939FC">
            <w:pPr>
              <w:spacing w:before="169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6586" w:type="dxa"/>
            <w:gridSpan w:val="3"/>
            <w:vAlign w:val="top"/>
          </w:tcPr>
          <w:p w14:paraId="24395C22">
            <w:pPr>
              <w:spacing w:before="169" w:line="220" w:lineRule="auto"/>
              <w:ind w:left="295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eastAsia="zh-CN"/>
              </w:rPr>
              <w:t>《执光者：德馨于技 技精于勤》</w:t>
            </w:r>
          </w:p>
        </w:tc>
      </w:tr>
      <w:tr w14:paraId="408AF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79B0BB4C">
            <w:pPr>
              <w:spacing w:before="154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选送单位</w:t>
            </w:r>
          </w:p>
        </w:tc>
        <w:tc>
          <w:tcPr>
            <w:tcW w:w="6586" w:type="dxa"/>
            <w:gridSpan w:val="3"/>
            <w:vAlign w:val="top"/>
          </w:tcPr>
          <w:p w14:paraId="3D636196">
            <w:pPr>
              <w:spacing w:before="169" w:line="220" w:lineRule="auto"/>
              <w:ind w:left="29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天津市肿瘤医院空港医院</w:t>
            </w:r>
          </w:p>
        </w:tc>
      </w:tr>
      <w:tr w14:paraId="69572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4" w:hRule="atLeast"/>
        </w:trPr>
        <w:tc>
          <w:tcPr>
            <w:tcW w:w="1883" w:type="dxa"/>
            <w:vAlign w:val="top"/>
          </w:tcPr>
          <w:p w14:paraId="30AD44CC">
            <w:pPr>
              <w:pStyle w:val="7"/>
              <w:spacing w:line="252" w:lineRule="auto"/>
            </w:pPr>
          </w:p>
          <w:p w14:paraId="38BFA869">
            <w:pPr>
              <w:pStyle w:val="7"/>
              <w:spacing w:line="252" w:lineRule="auto"/>
            </w:pPr>
          </w:p>
          <w:p w14:paraId="14F6F064">
            <w:pPr>
              <w:pStyle w:val="7"/>
              <w:spacing w:line="252" w:lineRule="auto"/>
            </w:pPr>
          </w:p>
          <w:p w14:paraId="63322AC3">
            <w:pPr>
              <w:pStyle w:val="7"/>
              <w:spacing w:line="252" w:lineRule="auto"/>
            </w:pPr>
          </w:p>
          <w:p w14:paraId="4258B61E">
            <w:pPr>
              <w:pStyle w:val="7"/>
              <w:spacing w:line="252" w:lineRule="auto"/>
            </w:pPr>
          </w:p>
          <w:p w14:paraId="17CE96A8">
            <w:pPr>
              <w:pStyle w:val="7"/>
              <w:spacing w:line="252" w:lineRule="auto"/>
            </w:pPr>
          </w:p>
          <w:p w14:paraId="58706742">
            <w:pPr>
              <w:pStyle w:val="7"/>
              <w:spacing w:line="252" w:lineRule="auto"/>
            </w:pPr>
          </w:p>
          <w:p w14:paraId="57808562">
            <w:pPr>
              <w:pStyle w:val="7"/>
              <w:spacing w:line="252" w:lineRule="auto"/>
            </w:pPr>
          </w:p>
          <w:p w14:paraId="22B84221">
            <w:pPr>
              <w:pStyle w:val="7"/>
              <w:spacing w:line="253" w:lineRule="auto"/>
            </w:pPr>
          </w:p>
          <w:p w14:paraId="59FA95BD">
            <w:pPr>
              <w:pStyle w:val="7"/>
              <w:spacing w:line="253" w:lineRule="auto"/>
            </w:pPr>
          </w:p>
          <w:p w14:paraId="3C7E821D">
            <w:pPr>
              <w:spacing w:before="104" w:line="21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作品简介</w:t>
            </w:r>
          </w:p>
          <w:p w14:paraId="374EB043">
            <w:pPr>
              <w:spacing w:before="132" w:line="219" w:lineRule="auto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(200字以内)</w:t>
            </w:r>
          </w:p>
        </w:tc>
        <w:tc>
          <w:tcPr>
            <w:tcW w:w="6586" w:type="dxa"/>
            <w:gridSpan w:val="3"/>
            <w:vAlign w:val="top"/>
          </w:tcPr>
          <w:p w14:paraId="296BD6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360" w:lineRule="auto"/>
              <w:ind w:left="136"/>
              <w:textAlignment w:val="baseline"/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视频紧扣“医者・温度”主题，以患者就医的真实经历与感受为切入点。视频充分展现医院医务工作者坚持人民至上、生命至上，将人文融入技术、文化融入服务、价值观融入管理，凭借技术革新、服务升级、文化沉淀，积极回应时代之问与人民期待，彰显出新时代医者的使命担当与人文关怀。</w:t>
            </w:r>
          </w:p>
          <w:p w14:paraId="7183ED75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FECA6B5">
            <w:pPr>
              <w:pStyle w:val="2"/>
              <w:rPr>
                <w:rFonts w:hint="eastAsia"/>
                <w:lang w:val="en-US" w:eastAsia="zh-CN"/>
              </w:rPr>
            </w:pPr>
          </w:p>
          <w:p w14:paraId="67836200">
            <w:pPr>
              <w:pStyle w:val="7"/>
            </w:pPr>
          </w:p>
        </w:tc>
      </w:tr>
      <w:tr w14:paraId="3B924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1AFA355B">
            <w:pPr>
              <w:spacing w:before="161" w:line="220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作者</w:t>
            </w:r>
          </w:p>
        </w:tc>
        <w:tc>
          <w:tcPr>
            <w:tcW w:w="2127" w:type="dxa"/>
            <w:vAlign w:val="top"/>
          </w:tcPr>
          <w:p w14:paraId="4663E2DC">
            <w:pPr>
              <w:spacing w:before="162" w:line="219" w:lineRule="auto"/>
              <w:ind w:left="13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贾磊、刘惟</w:t>
            </w:r>
          </w:p>
        </w:tc>
        <w:tc>
          <w:tcPr>
            <w:tcW w:w="1078" w:type="dxa"/>
            <w:vAlign w:val="top"/>
          </w:tcPr>
          <w:p w14:paraId="52E656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6B3A75D4">
            <w:pPr>
              <w:spacing w:before="162" w:line="219" w:lineRule="auto"/>
              <w:ind w:left="134"/>
              <w:rPr>
                <w:rFonts w:hint="default" w:ascii="宋体" w:hAnsi="宋体" w:eastAsia="宋体" w:cs="宋体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党委办公室</w:t>
            </w:r>
          </w:p>
        </w:tc>
      </w:tr>
      <w:tr w14:paraId="78CED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4092930F">
            <w:pPr>
              <w:spacing w:before="165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27" w:type="dxa"/>
            <w:vAlign w:val="top"/>
          </w:tcPr>
          <w:p w14:paraId="7E8D2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  <w:t>17695445084</w:t>
            </w:r>
          </w:p>
        </w:tc>
        <w:tc>
          <w:tcPr>
            <w:tcW w:w="1078" w:type="dxa"/>
            <w:vAlign w:val="top"/>
          </w:tcPr>
          <w:p w14:paraId="12A3A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pacing w:val="2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邮箱</w:t>
            </w:r>
          </w:p>
        </w:tc>
        <w:tc>
          <w:tcPr>
            <w:tcW w:w="3381" w:type="dxa"/>
            <w:vAlign w:val="top"/>
          </w:tcPr>
          <w:p w14:paraId="76B39A9C">
            <w:pPr>
              <w:spacing w:before="162" w:line="219" w:lineRule="auto"/>
              <w:ind w:left="134"/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Liuweimhd@163.com</w:t>
            </w:r>
          </w:p>
        </w:tc>
      </w:tr>
      <w:tr w14:paraId="70D5A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56265985">
            <w:pPr>
              <w:spacing w:before="162" w:line="219" w:lineRule="auto"/>
              <w:ind w:left="1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报送联系人</w:t>
            </w:r>
          </w:p>
        </w:tc>
        <w:tc>
          <w:tcPr>
            <w:tcW w:w="2127" w:type="dxa"/>
            <w:vAlign w:val="top"/>
          </w:tcPr>
          <w:p w14:paraId="288A5C86">
            <w:pPr>
              <w:spacing w:before="162" w:line="219" w:lineRule="auto"/>
              <w:ind w:left="134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贾磊</w:t>
            </w:r>
          </w:p>
        </w:tc>
        <w:tc>
          <w:tcPr>
            <w:tcW w:w="1078" w:type="dxa"/>
            <w:vAlign w:val="top"/>
          </w:tcPr>
          <w:p w14:paraId="1B8657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14245041">
            <w:pPr>
              <w:spacing w:before="162" w:line="219" w:lineRule="auto"/>
              <w:ind w:left="134"/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党委办公室</w:t>
            </w:r>
          </w:p>
        </w:tc>
      </w:tr>
      <w:tr w14:paraId="04933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83" w:type="dxa"/>
            <w:vAlign w:val="top"/>
          </w:tcPr>
          <w:p w14:paraId="0C089754">
            <w:pPr>
              <w:spacing w:before="177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27" w:type="dxa"/>
            <w:vAlign w:val="top"/>
          </w:tcPr>
          <w:p w14:paraId="66FA4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  <w:t>17695445084</w:t>
            </w:r>
          </w:p>
        </w:tc>
        <w:tc>
          <w:tcPr>
            <w:tcW w:w="1078" w:type="dxa"/>
            <w:vAlign w:val="top"/>
          </w:tcPr>
          <w:p w14:paraId="01DB05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3381" w:type="dxa"/>
            <w:vAlign w:val="top"/>
          </w:tcPr>
          <w:p w14:paraId="791BF2CF">
            <w:pPr>
              <w:spacing w:before="162" w:line="219" w:lineRule="auto"/>
              <w:ind w:left="134"/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Liuweimhd@163.com</w:t>
            </w:r>
          </w:p>
        </w:tc>
      </w:tr>
    </w:tbl>
    <w:p w14:paraId="6B1E8281">
      <w:pPr>
        <w:pStyle w:val="2"/>
      </w:pPr>
    </w:p>
    <w:p w14:paraId="0AF5D34C">
      <w:pPr>
        <w:spacing w:before="114" w:line="219" w:lineRule="auto"/>
        <w:ind w:left="635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“医者</w:t>
      </w:r>
      <w:r>
        <w:rPr>
          <w:rFonts w:ascii="宋体" w:hAnsi="宋体" w:eastAsia="宋体" w:cs="宋体"/>
          <w:spacing w:val="-30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·温度”主题短视频征集活动作品登记表</w:t>
      </w:r>
    </w:p>
    <w:p w14:paraId="50106BE8">
      <w:pPr>
        <w:spacing w:line="70" w:lineRule="exact"/>
      </w:pPr>
    </w:p>
    <w:tbl>
      <w:tblPr>
        <w:tblStyle w:val="6"/>
        <w:tblW w:w="8469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2127"/>
        <w:gridCol w:w="1078"/>
        <w:gridCol w:w="3381"/>
      </w:tblGrid>
      <w:tr w14:paraId="1042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83" w:type="dxa"/>
            <w:vAlign w:val="top"/>
          </w:tcPr>
          <w:p w14:paraId="6BB4FD29">
            <w:pPr>
              <w:spacing w:before="169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6586" w:type="dxa"/>
            <w:gridSpan w:val="3"/>
            <w:vAlign w:val="top"/>
          </w:tcPr>
          <w:p w14:paraId="7B2FF305">
            <w:pPr>
              <w:spacing w:before="169" w:line="220" w:lineRule="auto"/>
              <w:ind w:left="295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共同的力量</w:t>
            </w: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eastAsia="zh-CN"/>
              </w:rPr>
              <w:t>》</w:t>
            </w:r>
          </w:p>
        </w:tc>
      </w:tr>
      <w:tr w14:paraId="69F22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5EAE23EA">
            <w:pPr>
              <w:spacing w:before="154" w:line="220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选送单位</w:t>
            </w:r>
          </w:p>
        </w:tc>
        <w:tc>
          <w:tcPr>
            <w:tcW w:w="6586" w:type="dxa"/>
            <w:gridSpan w:val="3"/>
            <w:vAlign w:val="top"/>
          </w:tcPr>
          <w:p w14:paraId="0957695E">
            <w:pPr>
              <w:spacing w:before="169" w:line="220" w:lineRule="auto"/>
              <w:ind w:left="295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2"/>
                <w:szCs w:val="32"/>
                <w:lang w:val="en-US" w:eastAsia="zh-CN"/>
              </w:rPr>
              <w:t>天津市肿瘤医院空港医院</w:t>
            </w:r>
          </w:p>
        </w:tc>
      </w:tr>
      <w:tr w14:paraId="7192B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4" w:hRule="atLeast"/>
        </w:trPr>
        <w:tc>
          <w:tcPr>
            <w:tcW w:w="1883" w:type="dxa"/>
            <w:vAlign w:val="top"/>
          </w:tcPr>
          <w:p w14:paraId="004CE554">
            <w:pPr>
              <w:pStyle w:val="7"/>
              <w:spacing w:line="252" w:lineRule="auto"/>
            </w:pPr>
          </w:p>
          <w:p w14:paraId="5ABFCC30">
            <w:pPr>
              <w:pStyle w:val="7"/>
              <w:spacing w:line="252" w:lineRule="auto"/>
            </w:pPr>
          </w:p>
          <w:p w14:paraId="407A2D8C">
            <w:pPr>
              <w:pStyle w:val="7"/>
              <w:spacing w:line="252" w:lineRule="auto"/>
            </w:pPr>
          </w:p>
          <w:p w14:paraId="25ECFB54">
            <w:pPr>
              <w:pStyle w:val="7"/>
              <w:spacing w:line="252" w:lineRule="auto"/>
            </w:pPr>
          </w:p>
          <w:p w14:paraId="426C9DC2">
            <w:pPr>
              <w:pStyle w:val="7"/>
              <w:spacing w:line="252" w:lineRule="auto"/>
            </w:pPr>
          </w:p>
          <w:p w14:paraId="10C4CBE0">
            <w:pPr>
              <w:pStyle w:val="7"/>
              <w:spacing w:line="252" w:lineRule="auto"/>
            </w:pPr>
          </w:p>
          <w:p w14:paraId="0B845B8A">
            <w:pPr>
              <w:pStyle w:val="7"/>
              <w:spacing w:line="252" w:lineRule="auto"/>
            </w:pPr>
          </w:p>
          <w:p w14:paraId="3FA3058D">
            <w:pPr>
              <w:pStyle w:val="7"/>
              <w:spacing w:line="252" w:lineRule="auto"/>
            </w:pPr>
          </w:p>
          <w:p w14:paraId="4CCF7EC5">
            <w:pPr>
              <w:pStyle w:val="7"/>
              <w:spacing w:line="253" w:lineRule="auto"/>
            </w:pPr>
          </w:p>
          <w:p w14:paraId="6FDE9E77">
            <w:pPr>
              <w:pStyle w:val="7"/>
              <w:spacing w:line="253" w:lineRule="auto"/>
            </w:pPr>
          </w:p>
          <w:p w14:paraId="4CFF6EC7">
            <w:pPr>
              <w:spacing w:before="104" w:line="219" w:lineRule="auto"/>
              <w:ind w:left="29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作品简介</w:t>
            </w:r>
          </w:p>
          <w:p w14:paraId="692B6BCB">
            <w:pPr>
              <w:spacing w:before="132" w:line="219" w:lineRule="auto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(200字以内)</w:t>
            </w:r>
          </w:p>
        </w:tc>
        <w:tc>
          <w:tcPr>
            <w:tcW w:w="6586" w:type="dxa"/>
            <w:gridSpan w:val="3"/>
            <w:vAlign w:val="top"/>
          </w:tcPr>
          <w:p w14:paraId="75A490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360" w:lineRule="auto"/>
              <w:ind w:left="136"/>
              <w:textAlignment w:val="baseline"/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视频以访谈讲述的形式，由医护人员和患者讲述出他们之间彼此信任，建立相互理解、相互信任、相互扶持、共同参与诊疗决策的状态，体现了天津市肿瘤医院空港医院以人文医院建设为抓手，助力诊疗方案更有效的执行，提升诊疗效果，为患者带来更多福祉。表达了医患命运共同体的意义与价值，通过智慧医疗建设与人文关怀深度融合，全方位优化诊疗服务体验，构建具有肿瘤防治特色的人文生态体系。</w:t>
            </w:r>
          </w:p>
          <w:p w14:paraId="2FF45B50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3887EF5">
            <w:pPr>
              <w:pStyle w:val="2"/>
              <w:rPr>
                <w:rFonts w:hint="eastAsia"/>
                <w:lang w:val="en-US" w:eastAsia="zh-CN"/>
              </w:rPr>
            </w:pPr>
          </w:p>
          <w:p w14:paraId="590ADDF3">
            <w:pPr>
              <w:pStyle w:val="7"/>
            </w:pPr>
          </w:p>
        </w:tc>
      </w:tr>
      <w:tr w14:paraId="52E8E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239C9E43">
            <w:pPr>
              <w:spacing w:before="161" w:line="220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作者</w:t>
            </w:r>
          </w:p>
        </w:tc>
        <w:tc>
          <w:tcPr>
            <w:tcW w:w="2127" w:type="dxa"/>
            <w:vAlign w:val="top"/>
          </w:tcPr>
          <w:p w14:paraId="4C34DD67">
            <w:pPr>
              <w:spacing w:before="162" w:line="219" w:lineRule="auto"/>
              <w:ind w:left="134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贾磊、刘惟</w:t>
            </w:r>
          </w:p>
        </w:tc>
        <w:tc>
          <w:tcPr>
            <w:tcW w:w="1078" w:type="dxa"/>
            <w:vAlign w:val="top"/>
          </w:tcPr>
          <w:p w14:paraId="1806AD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0821E3CD">
            <w:pPr>
              <w:spacing w:before="162" w:line="219" w:lineRule="auto"/>
              <w:ind w:left="134"/>
              <w:rPr>
                <w:rFonts w:hint="default" w:ascii="宋体" w:hAnsi="宋体" w:eastAsia="宋体" w:cs="宋体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党委办公室</w:t>
            </w:r>
          </w:p>
        </w:tc>
      </w:tr>
      <w:tr w14:paraId="7FD18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530FEF84">
            <w:pPr>
              <w:spacing w:before="165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27" w:type="dxa"/>
            <w:vAlign w:val="top"/>
          </w:tcPr>
          <w:p w14:paraId="526570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  <w:t>17695445084</w:t>
            </w:r>
          </w:p>
        </w:tc>
        <w:tc>
          <w:tcPr>
            <w:tcW w:w="1078" w:type="dxa"/>
            <w:vAlign w:val="top"/>
          </w:tcPr>
          <w:p w14:paraId="4B3972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pacing w:val="2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邮箱</w:t>
            </w:r>
          </w:p>
        </w:tc>
        <w:tc>
          <w:tcPr>
            <w:tcW w:w="3381" w:type="dxa"/>
            <w:vAlign w:val="top"/>
          </w:tcPr>
          <w:p w14:paraId="1317D558">
            <w:pPr>
              <w:spacing w:before="162" w:line="219" w:lineRule="auto"/>
              <w:ind w:left="134"/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Liuweimhd@163.com</w:t>
            </w:r>
          </w:p>
        </w:tc>
      </w:tr>
      <w:tr w14:paraId="203DE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883" w:type="dxa"/>
            <w:vAlign w:val="top"/>
          </w:tcPr>
          <w:p w14:paraId="15BE5A66">
            <w:pPr>
              <w:spacing w:before="162" w:line="219" w:lineRule="auto"/>
              <w:ind w:left="13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报送联系人</w:t>
            </w:r>
          </w:p>
        </w:tc>
        <w:tc>
          <w:tcPr>
            <w:tcW w:w="2127" w:type="dxa"/>
            <w:vAlign w:val="top"/>
          </w:tcPr>
          <w:p w14:paraId="3A1FD0A5">
            <w:pPr>
              <w:spacing w:before="162" w:line="219" w:lineRule="auto"/>
              <w:ind w:left="134"/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贾磊</w:t>
            </w:r>
          </w:p>
        </w:tc>
        <w:tc>
          <w:tcPr>
            <w:tcW w:w="1078" w:type="dxa"/>
            <w:vAlign w:val="top"/>
          </w:tcPr>
          <w:p w14:paraId="7727B6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8"/>
                <w:sz w:val="32"/>
                <w:szCs w:val="32"/>
              </w:rPr>
              <w:t>部门</w:t>
            </w:r>
          </w:p>
        </w:tc>
        <w:tc>
          <w:tcPr>
            <w:tcW w:w="3381" w:type="dxa"/>
            <w:vAlign w:val="top"/>
          </w:tcPr>
          <w:p w14:paraId="5F0242B7">
            <w:pPr>
              <w:spacing w:before="162" w:line="219" w:lineRule="auto"/>
              <w:ind w:left="134"/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党委办公室</w:t>
            </w:r>
          </w:p>
        </w:tc>
      </w:tr>
      <w:tr w14:paraId="15583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883" w:type="dxa"/>
            <w:vAlign w:val="top"/>
          </w:tcPr>
          <w:p w14:paraId="6C63FFCC">
            <w:pPr>
              <w:spacing w:before="177" w:line="221" w:lineRule="auto"/>
              <w:ind w:left="6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电话</w:t>
            </w:r>
          </w:p>
        </w:tc>
        <w:tc>
          <w:tcPr>
            <w:tcW w:w="2127" w:type="dxa"/>
            <w:vAlign w:val="top"/>
          </w:tcPr>
          <w:p w14:paraId="0F8467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40" w:lineRule="auto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  <w:t>17695445084</w:t>
            </w:r>
          </w:p>
        </w:tc>
        <w:tc>
          <w:tcPr>
            <w:tcW w:w="1078" w:type="dxa"/>
            <w:vAlign w:val="top"/>
          </w:tcPr>
          <w:p w14:paraId="3C7AD6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4" w:line="240" w:lineRule="auto"/>
              <w:ind w:left="104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邮箱</w:t>
            </w:r>
          </w:p>
        </w:tc>
        <w:tc>
          <w:tcPr>
            <w:tcW w:w="3381" w:type="dxa"/>
            <w:vAlign w:val="top"/>
          </w:tcPr>
          <w:p w14:paraId="4DA3806B">
            <w:pPr>
              <w:spacing w:before="162" w:line="219" w:lineRule="auto"/>
              <w:ind w:left="134"/>
              <w:rPr>
                <w:rFonts w:hint="eastAsia" w:ascii="宋体" w:hAnsi="宋体" w:eastAsia="宋体" w:cs="宋体"/>
                <w:spacing w:val="7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2"/>
                <w:szCs w:val="32"/>
                <w:lang w:val="en-US" w:eastAsia="zh-CN"/>
              </w:rPr>
              <w:t>Liuweimhd@163.com</w:t>
            </w:r>
          </w:p>
        </w:tc>
      </w:tr>
    </w:tbl>
    <w:p w14:paraId="48F9B6FD">
      <w:pPr>
        <w:rPr>
          <w:rFonts w:ascii="Arial"/>
          <w:sz w:val="21"/>
        </w:rPr>
        <w:sectPr>
          <w:footerReference r:id="rId5" w:type="default"/>
          <w:pgSz w:w="11910" w:h="16840"/>
          <w:pgMar w:top="1431" w:right="1705" w:bottom="1268" w:left="1584" w:header="0" w:footer="981" w:gutter="0"/>
          <w:cols w:space="720" w:num="1"/>
        </w:sectPr>
      </w:pPr>
    </w:p>
    <w:p w14:paraId="2129A171">
      <w:pPr>
        <w:pStyle w:val="2"/>
      </w:pPr>
    </w:p>
    <w:sectPr>
      <w:footerReference r:id="rId6" w:type="default"/>
      <w:pgSz w:w="11910" w:h="16840"/>
      <w:pgMar w:top="1431" w:right="1705" w:bottom="1268" w:left="1584" w:header="0" w:footer="9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7F629">
    <w:pPr>
      <w:spacing w:line="232" w:lineRule="auto"/>
      <w:ind w:left="4095"/>
      <w:rPr>
        <w:rFonts w:ascii="宋体" w:hAnsi="宋体" w:eastAsia="宋体" w:cs="宋体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A7C49">
    <w:pPr>
      <w:spacing w:line="232" w:lineRule="auto"/>
      <w:ind w:left="4095"/>
      <w:rPr>
        <w:rFonts w:ascii="宋体" w:hAnsi="宋体" w:eastAsia="宋体" w:cs="宋体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E03AF"/>
    <w:rsid w:val="04013381"/>
    <w:rsid w:val="2B015E80"/>
    <w:rsid w:val="4EFA1B65"/>
    <w:rsid w:val="587F4A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509</Words>
  <Characters>619</Characters>
  <TotalTime>0</TotalTime>
  <ScaleCrop>false</ScaleCrop>
  <LinksUpToDate>false</LinksUpToDate>
  <CharactersWithSpaces>622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2025-08-20T10:00:00Z</dcterms:created>
  <dc:creator>30911</dc:creator>
  <cp:lastModifiedBy>华文 - 戴琴</cp:lastModifiedBy>
  <dcterms:modified xsi:type="dcterms:W3CDTF">2025-09-10T00:32:29Z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2025-08-20T10:00:10Z</vt:filetime>
  </property>
  <property fmtid="{D5CDD505-2E9C-101B-9397-08002B2CF9AE}" pid="4" name="UsrData">
    <vt:lpwstr>68a52c27918830001fb4cd90wl</vt:lpwstr>
  </property>
  <property fmtid="{D5CDD505-2E9C-101B-9397-08002B2CF9AE}" pid="5" name="KSOTemplateDocerSaveRecord">
    <vt:lpwstr>eyJoZGlkIjoiYTIxYWNlYTVjODgzODZlN2IxNzg1NGU3NTI5MDQ0OGYiLCJ1c2VySWQiOiIzNjc1NjY1ODAifQ==</vt:lpwstr>
  </property>
  <property fmtid="{D5CDD505-2E9C-101B-9397-08002B2CF9AE}" pid="6" name="KSOProductBuildVer">
    <vt:lpwstr>2052-12.1.0.22529</vt:lpwstr>
  </property>
  <property fmtid="{D5CDD505-2E9C-101B-9397-08002B2CF9AE}" pid="7" name="ICV">
    <vt:lpwstr>393A52DF22D6407E858346F4AAC3CCF8_13</vt:lpwstr>
  </property>
</Properties>
</file>