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27" w:rsidRDefault="00A146D7">
      <w:pPr>
        <w:rPr>
          <w:rFonts w:ascii="方正仿宋简体" w:eastAsia="方正仿宋简体" w:hAnsi="黑体" w:cs="Times New Roman"/>
          <w:sz w:val="32"/>
          <w:szCs w:val="32"/>
        </w:rPr>
      </w:pPr>
      <w:r>
        <w:rPr>
          <w:rFonts w:ascii="方正仿宋简体" w:eastAsia="方正仿宋简体" w:hAnsi="黑体" w:cs="Times New Roman" w:hint="eastAsia"/>
          <w:sz w:val="32"/>
          <w:szCs w:val="32"/>
        </w:rPr>
        <w:t>附件</w:t>
      </w:r>
      <w:r>
        <w:rPr>
          <w:rFonts w:ascii="方正仿宋简体" w:eastAsia="方正仿宋简体" w:hAnsi="黑体" w:cs="Times New Roman" w:hint="eastAsia"/>
          <w:sz w:val="32"/>
          <w:szCs w:val="32"/>
        </w:rPr>
        <w:t>1</w:t>
      </w:r>
    </w:p>
    <w:p w:rsidR="00787127" w:rsidRDefault="00A146D7">
      <w:pPr>
        <w:spacing w:line="640" w:lineRule="exact"/>
        <w:jc w:val="center"/>
        <w:rPr>
          <w:rFonts w:ascii="方正小标宋简体" w:eastAsia="方正小标宋简体" w:hAnsi="宋体" w:cs="Times New Roman"/>
          <w:sz w:val="44"/>
          <w:szCs w:val="20"/>
        </w:rPr>
      </w:pPr>
      <w:r>
        <w:rPr>
          <w:rFonts w:ascii="方正小标宋简体" w:eastAsia="方正小标宋简体" w:hAnsi="宋体" w:cs="Times New Roman" w:hint="eastAsia"/>
          <w:sz w:val="44"/>
          <w:szCs w:val="20"/>
        </w:rPr>
        <w:t>202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>5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>年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>下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>半年“好新闻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 xml:space="preserve"> </w:t>
      </w:r>
      <w:r>
        <w:rPr>
          <w:rFonts w:ascii="方正小标宋简体" w:eastAsia="方正小标宋简体" w:hAnsi="宋体" w:cs="Times New Roman" w:hint="eastAsia"/>
          <w:sz w:val="44"/>
          <w:szCs w:val="20"/>
        </w:rPr>
        <w:t>好故事”</w:t>
      </w:r>
    </w:p>
    <w:p w:rsidR="00787127" w:rsidRDefault="00A146D7">
      <w:pPr>
        <w:spacing w:line="640" w:lineRule="exact"/>
        <w:jc w:val="center"/>
        <w:rPr>
          <w:rFonts w:ascii="方正小标宋简体" w:eastAsia="方正小标宋简体" w:hAnsi="宋体" w:cs="Times New Roman"/>
          <w:sz w:val="44"/>
          <w:szCs w:val="20"/>
        </w:rPr>
      </w:pPr>
      <w:r>
        <w:rPr>
          <w:rFonts w:ascii="方正小标宋简体" w:eastAsia="方正小标宋简体" w:hAnsi="宋体" w:cs="Times New Roman" w:hint="eastAsia"/>
          <w:sz w:val="44"/>
          <w:szCs w:val="20"/>
        </w:rPr>
        <w:t>优秀新闻作品评审活动报名表</w:t>
      </w:r>
    </w:p>
    <w:p w:rsidR="00787127" w:rsidRDefault="00A146D7" w:rsidP="006C48CF">
      <w:pPr>
        <w:spacing w:beforeLines="50"/>
        <w:jc w:val="left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                 </w:t>
      </w:r>
      <w:r>
        <w:rPr>
          <w:rFonts w:ascii="方正黑体简体" w:eastAsia="方正黑体简体" w:hAnsi="方正黑体简体" w:cs="方正黑体简体" w:hint="eastAsia"/>
          <w:sz w:val="32"/>
          <w:szCs w:val="32"/>
        </w:rPr>
        <w:t>文字类作品</w:t>
      </w:r>
    </w:p>
    <w:tbl>
      <w:tblPr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 w:rsidR="00787127">
        <w:trPr>
          <w:cantSplit/>
          <w:jc w:val="center"/>
        </w:trPr>
        <w:tc>
          <w:tcPr>
            <w:tcW w:w="8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left"/>
              <w:rPr>
                <w:rFonts w:ascii="方正黑体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推荐单位：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长庆钻井总公司党委宣传部</w:t>
            </w:r>
          </w:p>
        </w:tc>
      </w:tr>
      <w:tr w:rsidR="00787127">
        <w:trPr>
          <w:cantSplit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题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目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打开“蓝金通道”，让煤岩气乖乖走出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通讯类</w:t>
            </w:r>
          </w:p>
        </w:tc>
      </w:tr>
      <w:tr w:rsidR="00787127">
        <w:trPr>
          <w:cantSplit/>
          <w:trHeight w:val="758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作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者</w:t>
            </w: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齐永茂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毛浓曦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编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辑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薛文</w:t>
            </w:r>
          </w:p>
        </w:tc>
      </w:tr>
      <w:tr w:rsidR="00787127">
        <w:trPr>
          <w:cantSplit/>
          <w:trHeight w:val="754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刊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出日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期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2025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年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8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月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1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2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日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工人日报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网址</w:t>
            </w:r>
          </w:p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28"/>
                <w:szCs w:val="28"/>
              </w:rPr>
            </w:pP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https://www.workercn.cn/papers/grrb/2025/08/12/6/news-1.htm</w:t>
            </w:r>
            <w:r w:rsidR="006C48CF"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l</w:t>
            </w:r>
          </w:p>
        </w:tc>
      </w:tr>
      <w:tr w:rsidR="00787127">
        <w:trPr>
          <w:cantSplit/>
          <w:trHeight w:val="2189"/>
          <w:jc w:val="center"/>
        </w:trPr>
        <w:tc>
          <w:tcPr>
            <w:tcW w:w="86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作品评介：</w:t>
            </w:r>
          </w:p>
          <w:p w:rsidR="00787127" w:rsidRDefault="00A146D7">
            <w:pPr>
              <w:ind w:firstLineChars="300" w:firstLine="540"/>
              <w:rPr>
                <w:rFonts w:ascii="方正仿宋简体" w:eastAsia="方正仿宋简体" w:hAnsi="宋体" w:cs="Times New Roman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把煤岩气比作“蓝金”，把钻探过程视为打开“通道”，“让煤岩气乖乖走出”采用拟人化手法制作标题，形象生动，引起读者的关注和兴趣。全文从挑战、攻坚、探索三个阶段，抓住核心事实，解答了打开“蓝金通道”从难到易的钻探实力。</w:t>
            </w:r>
          </w:p>
          <w:p w:rsidR="00787127" w:rsidRDefault="00787127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</w:tc>
      </w:tr>
      <w:tr w:rsidR="00787127">
        <w:trPr>
          <w:cantSplit/>
          <w:trHeight w:val="2390"/>
          <w:jc w:val="center"/>
        </w:trPr>
        <w:tc>
          <w:tcPr>
            <w:tcW w:w="8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rPr>
                <w:rFonts w:ascii="方正仿宋简体" w:eastAsia="方正仿宋简体" w:hAnsi="宋体" w:cs="Times New Roman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采编过程及刊后反映：</w:t>
            </w:r>
          </w:p>
          <w:p w:rsidR="00787127" w:rsidRDefault="00A146D7">
            <w:pPr>
              <w:rPr>
                <w:rFonts w:ascii="方正仿宋简体" w:eastAsia="方正仿宋简体" w:hAnsi="宋体" w:cs="Times New Roman"/>
                <w:sz w:val="18"/>
                <w:szCs w:val="18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 xml:space="preserve">      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采访注重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煤岩气钻井的时间宽度，以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2025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年最新进展为主，谋篇布局思路清晰，结构严谨，叙事层层递进，巧妙运用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2023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年、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2024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年共三年来的对比变化，兼顾思路更新、技术进步和管理创新，多视角展现了</w:t>
            </w:r>
            <w:r>
              <w:rPr>
                <w:rFonts w:ascii="方正仿宋简体" w:eastAsia="方正仿宋简体" w:hAnsi="宋体" w:cs="Times New Roman" w:hint="eastAsia"/>
                <w:sz w:val="18"/>
                <w:szCs w:val="18"/>
              </w:rPr>
              <w:t>煤岩气钻井的现状和力度。工人日报编辑认为，此稿之所以能够在“企业新闻”版头条见报，是因为讲好了煤岩气钻井的故事。</w:t>
            </w:r>
          </w:p>
          <w:p w:rsidR="00787127" w:rsidRDefault="00787127">
            <w:pPr>
              <w:tabs>
                <w:tab w:val="left" w:pos="1319"/>
              </w:tabs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</w:tc>
      </w:tr>
      <w:tr w:rsidR="00787127">
        <w:trPr>
          <w:cantSplit/>
          <w:trHeight w:val="2117"/>
          <w:jc w:val="center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</w:t>
            </w:r>
          </w:p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（盖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章）</w:t>
            </w:r>
          </w:p>
          <w:p w:rsidR="00787127" w:rsidRDefault="00787127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  <w:p w:rsidR="00787127" w:rsidRDefault="00A146D7">
            <w:pPr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     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年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月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日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推荐单位负责人</w:t>
            </w:r>
          </w:p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（签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字）</w:t>
            </w:r>
          </w:p>
          <w:p w:rsidR="00787127" w:rsidRDefault="00787127">
            <w:pPr>
              <w:jc w:val="right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年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月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日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7" w:rsidRDefault="00A146D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  <w:r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备注</w:t>
            </w:r>
          </w:p>
          <w:p w:rsidR="00787127" w:rsidRDefault="00787127">
            <w:pPr>
              <w:jc w:val="center"/>
              <w:rPr>
                <w:rFonts w:ascii="方正仿宋简体" w:eastAsia="方正仿宋简体" w:hAnsi="宋体" w:cs="Times New Roman"/>
                <w:sz w:val="32"/>
                <w:szCs w:val="32"/>
              </w:rPr>
            </w:pPr>
          </w:p>
        </w:tc>
      </w:tr>
    </w:tbl>
    <w:p w:rsidR="00787127" w:rsidRDefault="00787127">
      <w:bookmarkStart w:id="0" w:name="_GoBack"/>
      <w:bookmarkEnd w:id="0"/>
    </w:p>
    <w:sectPr w:rsidR="00787127" w:rsidSect="00787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6D7" w:rsidRDefault="00A146D7" w:rsidP="006C48CF">
      <w:r>
        <w:separator/>
      </w:r>
    </w:p>
  </w:endnote>
  <w:endnote w:type="continuationSeparator" w:id="1">
    <w:p w:rsidR="00A146D7" w:rsidRDefault="00A146D7" w:rsidP="006C4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6D7" w:rsidRDefault="00A146D7" w:rsidP="006C48CF">
      <w:r>
        <w:separator/>
      </w:r>
    </w:p>
  </w:footnote>
  <w:footnote w:type="continuationSeparator" w:id="1">
    <w:p w:rsidR="00A146D7" w:rsidRDefault="00A146D7" w:rsidP="006C4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E36669"/>
    <w:rsid w:val="006C48CF"/>
    <w:rsid w:val="00787127"/>
    <w:rsid w:val="00A146D7"/>
    <w:rsid w:val="3EE36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1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4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48CF"/>
    <w:rPr>
      <w:kern w:val="2"/>
      <w:sz w:val="18"/>
      <w:szCs w:val="18"/>
    </w:rPr>
  </w:style>
  <w:style w:type="paragraph" w:styleId="a4">
    <w:name w:val="footer"/>
    <w:basedOn w:val="a"/>
    <w:link w:val="Char0"/>
    <w:rsid w:val="006C4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48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张领航</dc:creator>
  <cp:lastModifiedBy>文忠锋</cp:lastModifiedBy>
  <cp:revision>2</cp:revision>
  <dcterms:created xsi:type="dcterms:W3CDTF">2025-11-18T07:32:00Z</dcterms:created>
  <dcterms:modified xsi:type="dcterms:W3CDTF">2025-11-18T08:41:00Z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