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3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地质勘探开发研究院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【一线写真】西北“犟人”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通讯类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何成贵 陈涛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2025/7/25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https://ccde.eip.cnpc/news/mhcq/202507241705377886.aspx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  <w:lang w:val="en-US" w:eastAsia="zh-CN"/>
              </w:rPr>
              <w:t>这篇通讯以“犟”为精神内核，通过刘毅、徐永丰、常逢举三位录井人的鲜活事迹，具象化西北石油人的职业坚守。以小切口立住大形象，数据较真、新手蜕变、绝活打磨等细节与井场场景相融，语言质朴如实地风物，既见专业精度，更显奋斗温度，是一线人物报道“以事塑人、以情动人”的佳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  <w:lang w:val="en-US" w:eastAsia="zh-CN"/>
              </w:rPr>
              <w:t>采编团队深入毛乌素沙漠井场驻点，跟岗记录作业细节，通过深夜访谈、查核施工日志、追踪实时操作，挖掘到“</w:t>
            </w:r>
            <w:bookmarkStart w:id="0" w:name="_GoBack"/>
            <w:bookmarkEnd w:id="0"/>
            <w:r>
              <w:rPr>
                <w:rFonts w:ascii="方正仿宋简体" w:hAnsi="宋体" w:eastAsia="方正仿宋简体" w:cs="Times New Roman"/>
                <w:sz w:val="28"/>
                <w:szCs w:val="28"/>
                <w:lang w:val="en-US" w:eastAsia="zh-CN"/>
              </w:rPr>
              <w:t>5%数据波动”“十年磨取心”等独家素材。刊出后，不少一线技术人员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感叹</w:t>
            </w:r>
            <w:r>
              <w:rPr>
                <w:rFonts w:ascii="方正仿宋简体" w:hAnsi="宋体" w:eastAsia="方正仿宋简体" w:cs="Times New Roman"/>
                <w:sz w:val="28"/>
                <w:szCs w:val="28"/>
                <w:lang w:val="en-US" w:eastAsia="zh-CN"/>
              </w:rPr>
              <w:t>“看到了自己的影子”，更让录井行业的专业价值被大众熟知。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056CC2"/>
    <w:rsid w:val="05546039"/>
    <w:rsid w:val="05F65ADE"/>
    <w:rsid w:val="0645457A"/>
    <w:rsid w:val="06707658"/>
    <w:rsid w:val="08587929"/>
    <w:rsid w:val="0C165281"/>
    <w:rsid w:val="10663AB0"/>
    <w:rsid w:val="10AA5B14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2F1F1E10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4C331040"/>
    <w:rsid w:val="513965FC"/>
    <w:rsid w:val="563644FE"/>
    <w:rsid w:val="5C0E6855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44F073E"/>
    <w:rsid w:val="76AD2BAB"/>
    <w:rsid w:val="773A7188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8</TotalTime>
  <ScaleCrop>false</ScaleCrop>
  <LinksUpToDate>false</LinksUpToDate>
  <CharactersWithSpaces>220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李璇</cp:lastModifiedBy>
  <dcterms:modified xsi:type="dcterms:W3CDTF">2025-11-18T03:07:48Z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